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AF" w:rsidRPr="00825D5D" w:rsidRDefault="00EA67AF" w:rsidP="00EA67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EA67AF" w:rsidRPr="00825D5D" w:rsidRDefault="00EA67AF" w:rsidP="00EA67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Общим собранием </w:t>
      </w:r>
      <w:r w:rsidR="00605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Ассоциации</w:t>
      </w:r>
    </w:p>
    <w:p w:rsidR="00EA67AF" w:rsidRPr="00825D5D" w:rsidRDefault="00EA67AF" w:rsidP="00EA67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="002C0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01/17</w:t>
      </w:r>
    </w:p>
    <w:p w:rsidR="00EA67AF" w:rsidRPr="00825D5D" w:rsidRDefault="00B23304" w:rsidP="00EA67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 марта</w:t>
      </w:r>
      <w:r w:rsidR="00EA67AF" w:rsidRPr="00DF4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 г.</w:t>
      </w:r>
    </w:p>
    <w:p w:rsidR="00D278CE" w:rsidRDefault="00D278CE" w:rsidP="00D278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0535" w:rsidRPr="00D278CE" w:rsidRDefault="00120535" w:rsidP="00D278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78CE">
        <w:rPr>
          <w:rFonts w:ascii="Times New Roman" w:hAnsi="Times New Roman" w:cs="Times New Roman"/>
          <w:b/>
          <w:sz w:val="40"/>
          <w:szCs w:val="40"/>
        </w:rPr>
        <w:t>УСТАВ</w:t>
      </w:r>
    </w:p>
    <w:p w:rsidR="00120535" w:rsidRPr="00EA67AF" w:rsidRDefault="00120535" w:rsidP="00D27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7AF">
        <w:rPr>
          <w:rFonts w:ascii="Times New Roman" w:hAnsi="Times New Roman" w:cs="Times New Roman"/>
          <w:b/>
          <w:sz w:val="28"/>
          <w:szCs w:val="28"/>
        </w:rPr>
        <w:t>Некоммерческой организации</w:t>
      </w:r>
    </w:p>
    <w:p w:rsidR="00120535" w:rsidRPr="00EA67AF" w:rsidRDefault="00120535" w:rsidP="00D27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2A0">
        <w:rPr>
          <w:rFonts w:ascii="Times New Roman" w:hAnsi="Times New Roman" w:cs="Times New Roman"/>
          <w:b/>
          <w:sz w:val="28"/>
          <w:szCs w:val="28"/>
        </w:rPr>
        <w:t>«</w:t>
      </w:r>
      <w:r w:rsidR="00DF42A0" w:rsidRPr="00DF42A0">
        <w:rPr>
          <w:rFonts w:ascii="Times New Roman" w:hAnsi="Times New Roman" w:cs="Times New Roman"/>
          <w:b/>
          <w:sz w:val="28"/>
          <w:szCs w:val="28"/>
        </w:rPr>
        <w:t>А</w:t>
      </w:r>
      <w:r w:rsidR="00E53EBE" w:rsidRPr="00DF42A0">
        <w:rPr>
          <w:rFonts w:ascii="Times New Roman" w:hAnsi="Times New Roman" w:cs="Times New Roman"/>
          <w:b/>
          <w:sz w:val="28"/>
          <w:szCs w:val="28"/>
        </w:rPr>
        <w:t xml:space="preserve">ссоциация </w:t>
      </w:r>
      <w:r w:rsidR="00DF42A0" w:rsidRPr="00DF42A0">
        <w:rPr>
          <w:rFonts w:ascii="Times New Roman" w:hAnsi="Times New Roman" w:cs="Times New Roman"/>
          <w:b/>
          <w:sz w:val="28"/>
          <w:szCs w:val="28"/>
          <w:lang w:val="en-US"/>
        </w:rPr>
        <w:t>HR</w:t>
      </w:r>
      <w:r w:rsidR="00DF42A0" w:rsidRPr="00DF42A0">
        <w:rPr>
          <w:rFonts w:ascii="Times New Roman" w:hAnsi="Times New Roman" w:cs="Times New Roman"/>
          <w:b/>
          <w:sz w:val="28"/>
          <w:szCs w:val="28"/>
        </w:rPr>
        <w:t>-партнер</w:t>
      </w:r>
      <w:r w:rsidRPr="00DF42A0">
        <w:rPr>
          <w:rFonts w:ascii="Times New Roman" w:hAnsi="Times New Roman" w:cs="Times New Roman"/>
          <w:b/>
          <w:sz w:val="28"/>
          <w:szCs w:val="28"/>
        </w:rPr>
        <w:t>»</w:t>
      </w:r>
    </w:p>
    <w:p w:rsidR="00120535" w:rsidRPr="00D278CE" w:rsidRDefault="00120535" w:rsidP="00120535">
      <w:pPr>
        <w:rPr>
          <w:rFonts w:ascii="Times New Roman" w:hAnsi="Times New Roman" w:cs="Times New Roman"/>
        </w:rPr>
      </w:pPr>
    </w:p>
    <w:p w:rsidR="00120535" w:rsidRPr="00D278CE" w:rsidRDefault="00D278CE" w:rsidP="00D278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Калининград, 2017</w:t>
      </w:r>
      <w:r w:rsidR="00120535" w:rsidRPr="00D278CE">
        <w:rPr>
          <w:rFonts w:ascii="Times New Roman" w:hAnsi="Times New Roman" w:cs="Times New Roman"/>
        </w:rPr>
        <w:t xml:space="preserve"> г.</w:t>
      </w:r>
    </w:p>
    <w:p w:rsidR="00120535" w:rsidRPr="00D278CE" w:rsidRDefault="00120535" w:rsidP="00120535">
      <w:pPr>
        <w:rPr>
          <w:rFonts w:ascii="Times New Roman" w:hAnsi="Times New Roman" w:cs="Times New Roman"/>
        </w:rPr>
      </w:pPr>
    </w:p>
    <w:p w:rsidR="00120535" w:rsidRPr="00D278CE" w:rsidRDefault="00120535" w:rsidP="00983431">
      <w:pPr>
        <w:pStyle w:val="a3"/>
        <w:numPr>
          <w:ilvl w:val="0"/>
          <w:numId w:val="2"/>
        </w:numPr>
        <w:tabs>
          <w:tab w:val="left" w:pos="1134"/>
        </w:tabs>
        <w:ind w:left="539" w:hanging="53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C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20535" w:rsidRPr="007C0BFF" w:rsidRDefault="00120535" w:rsidP="00E53EBE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2A0">
        <w:rPr>
          <w:rFonts w:ascii="Times New Roman" w:hAnsi="Times New Roman" w:cs="Times New Roman"/>
          <w:sz w:val="24"/>
          <w:szCs w:val="24"/>
        </w:rPr>
        <w:t>Некоммерческая организация «</w:t>
      </w:r>
      <w:r w:rsidR="00DF42A0" w:rsidRPr="00DF42A0">
        <w:rPr>
          <w:rFonts w:ascii="Times New Roman" w:hAnsi="Times New Roman" w:cs="Times New Roman"/>
          <w:sz w:val="24"/>
          <w:szCs w:val="24"/>
        </w:rPr>
        <w:t>А</w:t>
      </w:r>
      <w:r w:rsidR="00E53EBE" w:rsidRPr="00DF42A0">
        <w:rPr>
          <w:rFonts w:ascii="Times New Roman" w:hAnsi="Times New Roman" w:cs="Times New Roman"/>
          <w:sz w:val="24"/>
          <w:szCs w:val="24"/>
        </w:rPr>
        <w:t xml:space="preserve">ссоциация </w:t>
      </w:r>
      <w:r w:rsidR="00DF42A0" w:rsidRPr="00DF42A0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DF42A0" w:rsidRPr="00DF42A0">
        <w:rPr>
          <w:rFonts w:ascii="Times New Roman" w:hAnsi="Times New Roman" w:cs="Times New Roman"/>
          <w:sz w:val="24"/>
          <w:szCs w:val="24"/>
        </w:rPr>
        <w:t>-партнер</w:t>
      </w:r>
      <w:r w:rsidR="00DF42A0">
        <w:rPr>
          <w:rFonts w:ascii="Times New Roman" w:hAnsi="Times New Roman" w:cs="Times New Roman"/>
          <w:sz w:val="24"/>
          <w:szCs w:val="24"/>
        </w:rPr>
        <w:t>»</w:t>
      </w:r>
      <w:r w:rsidRPr="00DF42A0">
        <w:rPr>
          <w:rFonts w:ascii="Times New Roman" w:hAnsi="Times New Roman" w:cs="Times New Roman"/>
          <w:sz w:val="24"/>
          <w:szCs w:val="24"/>
        </w:rPr>
        <w:t xml:space="preserve"> </w:t>
      </w:r>
      <w:r w:rsidR="00DF42A0">
        <w:rPr>
          <w:rFonts w:ascii="Times New Roman" w:hAnsi="Times New Roman" w:cs="Times New Roman"/>
          <w:sz w:val="24"/>
          <w:szCs w:val="24"/>
        </w:rPr>
        <w:t>(</w:t>
      </w:r>
      <w:r w:rsidRPr="00DF42A0">
        <w:rPr>
          <w:rFonts w:ascii="Times New Roman" w:hAnsi="Times New Roman" w:cs="Times New Roman"/>
          <w:sz w:val="24"/>
          <w:szCs w:val="24"/>
        </w:rPr>
        <w:t>в дальнейшем именуемая</w:t>
      </w:r>
      <w:r w:rsidRPr="007C0BFF">
        <w:rPr>
          <w:rFonts w:ascii="Times New Roman" w:hAnsi="Times New Roman" w:cs="Times New Roman"/>
          <w:sz w:val="24"/>
          <w:szCs w:val="24"/>
        </w:rPr>
        <w:t xml:space="preserve"> «Ассоциация»</w:t>
      </w:r>
      <w:r w:rsidR="00DF42A0">
        <w:rPr>
          <w:rFonts w:ascii="Times New Roman" w:hAnsi="Times New Roman" w:cs="Times New Roman"/>
          <w:sz w:val="24"/>
          <w:szCs w:val="24"/>
        </w:rPr>
        <w:t>)</w:t>
      </w:r>
      <w:r w:rsidRPr="007C0BFF">
        <w:rPr>
          <w:rFonts w:ascii="Times New Roman" w:hAnsi="Times New Roman" w:cs="Times New Roman"/>
          <w:sz w:val="24"/>
          <w:szCs w:val="24"/>
        </w:rPr>
        <w:t xml:space="preserve"> является добровольным профессиональным объединением </w:t>
      </w:r>
      <w:r w:rsidR="00E53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юридических, так и физических лиц,</w:t>
      </w:r>
      <w:r w:rsidR="00E53EBE" w:rsidRPr="007C0BFF">
        <w:rPr>
          <w:rFonts w:ascii="Times New Roman" w:hAnsi="Times New Roman" w:cs="Times New Roman"/>
          <w:sz w:val="24"/>
          <w:szCs w:val="24"/>
        </w:rPr>
        <w:t xml:space="preserve"> </w:t>
      </w:r>
      <w:r w:rsidR="00E53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 деятельностью в области управления персоналом организаций, предоставляющих консалтинговые услуги в области кадрового менеджмента, занимающихся научными и общественными исследованиями экономики, эргономики, психологии, социологии, охраны труда, а так же деятельностью по обучению и развитию,</w:t>
      </w:r>
      <w:r w:rsidR="00E53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решения актуальных вопросов развития технологий управления персоналом, занимающихся поиском, разработкой и трансляцией для членов Ассоциации эффективных технологий основанных на отечественном и зарубежном опыте и</w:t>
      </w:r>
      <w:r w:rsidR="00E5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разделяющие цели и задачи Ассоциации</w:t>
      </w:r>
      <w:r w:rsidRPr="007C0BFF">
        <w:rPr>
          <w:rFonts w:ascii="Times New Roman" w:hAnsi="Times New Roman" w:cs="Times New Roman"/>
          <w:sz w:val="24"/>
          <w:szCs w:val="24"/>
        </w:rPr>
        <w:t>.</w:t>
      </w:r>
    </w:p>
    <w:p w:rsidR="00120535" w:rsidRPr="007C0BFF" w:rsidRDefault="00120535" w:rsidP="007C0BFF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BFF">
        <w:rPr>
          <w:rFonts w:ascii="Times New Roman" w:hAnsi="Times New Roman" w:cs="Times New Roman"/>
          <w:sz w:val="24"/>
          <w:szCs w:val="24"/>
        </w:rPr>
        <w:t>Ассоциация не имеет извлечение прибыли в качестве основной цели своей деятельности и не распределяет полученную прибыль между своими членами.</w:t>
      </w:r>
    </w:p>
    <w:p w:rsidR="00120535" w:rsidRPr="00C41284" w:rsidRDefault="00120535" w:rsidP="007C0BFF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284">
        <w:rPr>
          <w:rFonts w:ascii="Times New Roman" w:hAnsi="Times New Roman" w:cs="Times New Roman"/>
          <w:sz w:val="24"/>
          <w:szCs w:val="24"/>
        </w:rPr>
        <w:t>Ассоциация осуществляет свою деятельность в соответствии с действующим законодательством Российской Федерации и настоящим Уставом.</w:t>
      </w:r>
    </w:p>
    <w:p w:rsidR="00120535" w:rsidRPr="00C41284" w:rsidRDefault="00120535" w:rsidP="007C0BFF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284">
        <w:rPr>
          <w:rFonts w:ascii="Times New Roman" w:hAnsi="Times New Roman" w:cs="Times New Roman"/>
          <w:sz w:val="24"/>
          <w:szCs w:val="24"/>
        </w:rPr>
        <w:t>Ассоциация вправе осуществлять предпринимательскую деятельность, не запрещенную действующим законодательством Российской Федерации и соответствующую целям, для достижения которых Ассоциация создана.</w:t>
      </w:r>
    </w:p>
    <w:p w:rsidR="00120535" w:rsidRPr="00C41284" w:rsidRDefault="00120535" w:rsidP="007C0BFF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284">
        <w:rPr>
          <w:rFonts w:ascii="Times New Roman" w:hAnsi="Times New Roman" w:cs="Times New Roman"/>
          <w:sz w:val="24"/>
          <w:szCs w:val="24"/>
        </w:rPr>
        <w:t>Ассоциация вправе входить в состав других некоммерческих организаций и объединений (ассоциаций, союзов), а также создавать для осуществления предпринимательской деятельности хозяйственные общества или участвовать в таких обществах. На основании решений своих органов управления Ассоциация вправе создавать филиалы и представительства.</w:t>
      </w:r>
    </w:p>
    <w:p w:rsidR="00120535" w:rsidRPr="00C41284" w:rsidRDefault="00120535" w:rsidP="007C0BFF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284">
        <w:rPr>
          <w:rFonts w:ascii="Times New Roman" w:hAnsi="Times New Roman" w:cs="Times New Roman"/>
          <w:sz w:val="24"/>
          <w:szCs w:val="24"/>
        </w:rPr>
        <w:t>Ассоциация несет ответственность по своим обязательствам всем своим имуществом. Имущественные права Ассоциации подлежат защите в соответствии с действующим законодательством.</w:t>
      </w:r>
    </w:p>
    <w:p w:rsidR="00120535" w:rsidRPr="00C41284" w:rsidRDefault="00120535" w:rsidP="007C0BFF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284">
        <w:rPr>
          <w:rFonts w:ascii="Times New Roman" w:hAnsi="Times New Roman" w:cs="Times New Roman"/>
          <w:sz w:val="24"/>
          <w:szCs w:val="24"/>
        </w:rPr>
        <w:t>Ассоциация не несет ответственности по обязательствам своих членов. Члены Ассоциации несут субсидиарную ответственность по обязательствам Ассоциации.</w:t>
      </w:r>
    </w:p>
    <w:p w:rsidR="00120535" w:rsidRPr="00C41284" w:rsidRDefault="00120535" w:rsidP="007C0BFF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284">
        <w:rPr>
          <w:rFonts w:ascii="Times New Roman" w:hAnsi="Times New Roman" w:cs="Times New Roman"/>
          <w:sz w:val="24"/>
          <w:szCs w:val="24"/>
        </w:rPr>
        <w:t>Ассоциация осуществляет свою деятельность на территории Российской Федерации, а также на территории других государств в соответствии с действующим законодательством.</w:t>
      </w:r>
    </w:p>
    <w:p w:rsidR="00120535" w:rsidRPr="005661AA" w:rsidRDefault="00120535" w:rsidP="007C0BFF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1AA">
        <w:rPr>
          <w:rFonts w:ascii="Times New Roman" w:hAnsi="Times New Roman" w:cs="Times New Roman"/>
          <w:sz w:val="24"/>
          <w:szCs w:val="24"/>
        </w:rPr>
        <w:t>Полное официальное наименование Ассоциации на русском языке:</w:t>
      </w:r>
    </w:p>
    <w:p w:rsidR="00120535" w:rsidRPr="005661AA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5661AA">
        <w:rPr>
          <w:rFonts w:ascii="Times New Roman" w:hAnsi="Times New Roman" w:cs="Times New Roman"/>
          <w:sz w:val="24"/>
          <w:szCs w:val="24"/>
        </w:rPr>
        <w:lastRenderedPageBreak/>
        <w:t>Некоммерческая организация «</w:t>
      </w:r>
      <w:r w:rsidR="00DF42A0" w:rsidRPr="00DF42A0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="00DF42A0" w:rsidRPr="00DF42A0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DF42A0" w:rsidRPr="00DF42A0">
        <w:rPr>
          <w:rFonts w:ascii="Times New Roman" w:hAnsi="Times New Roman" w:cs="Times New Roman"/>
          <w:sz w:val="24"/>
          <w:szCs w:val="24"/>
        </w:rPr>
        <w:t>-партнер</w:t>
      </w:r>
      <w:r w:rsidRPr="005661AA">
        <w:rPr>
          <w:rFonts w:ascii="Times New Roman" w:hAnsi="Times New Roman" w:cs="Times New Roman"/>
          <w:sz w:val="24"/>
          <w:szCs w:val="24"/>
        </w:rPr>
        <w:t>»</w:t>
      </w:r>
    </w:p>
    <w:p w:rsidR="00120535" w:rsidRPr="00DF42A0" w:rsidRDefault="00120535" w:rsidP="00D278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61AA">
        <w:rPr>
          <w:rFonts w:ascii="Times New Roman" w:hAnsi="Times New Roman" w:cs="Times New Roman"/>
          <w:sz w:val="24"/>
          <w:szCs w:val="24"/>
        </w:rPr>
        <w:t>на</w:t>
      </w:r>
      <w:r w:rsidRPr="00DF4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61AA">
        <w:rPr>
          <w:rFonts w:ascii="Times New Roman" w:hAnsi="Times New Roman" w:cs="Times New Roman"/>
          <w:sz w:val="24"/>
          <w:szCs w:val="24"/>
        </w:rPr>
        <w:t>английском</w:t>
      </w:r>
      <w:r w:rsidRPr="00DF4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61AA">
        <w:rPr>
          <w:rFonts w:ascii="Times New Roman" w:hAnsi="Times New Roman" w:cs="Times New Roman"/>
          <w:sz w:val="24"/>
          <w:szCs w:val="24"/>
        </w:rPr>
        <w:t>языке</w:t>
      </w:r>
      <w:r w:rsidRPr="00DF42A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20535" w:rsidRPr="005661AA" w:rsidRDefault="00120535" w:rsidP="00D278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42A0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DF42A0" w:rsidRPr="00DF42A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42A0">
        <w:rPr>
          <w:rFonts w:ascii="Times New Roman" w:hAnsi="Times New Roman" w:cs="Times New Roman"/>
          <w:sz w:val="24"/>
          <w:szCs w:val="24"/>
          <w:lang w:val="en-US"/>
        </w:rPr>
        <w:t xml:space="preserve">ssociation </w:t>
      </w:r>
      <w:r w:rsidR="00DF42A0" w:rsidRPr="00DF42A0">
        <w:rPr>
          <w:rFonts w:ascii="Times New Roman" w:hAnsi="Times New Roman" w:cs="Times New Roman"/>
          <w:sz w:val="24"/>
          <w:szCs w:val="24"/>
          <w:lang w:val="en-US"/>
        </w:rPr>
        <w:t>HR-partner</w:t>
      </w:r>
      <w:r w:rsidRPr="00DF42A0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120535" w:rsidRPr="005661AA" w:rsidRDefault="00120535" w:rsidP="007C0BFF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1AA">
        <w:rPr>
          <w:rFonts w:ascii="Times New Roman" w:hAnsi="Times New Roman" w:cs="Times New Roman"/>
          <w:sz w:val="24"/>
          <w:szCs w:val="24"/>
        </w:rPr>
        <w:t>Местонахождение Ассоциации:</w:t>
      </w:r>
    </w:p>
    <w:p w:rsidR="00120535" w:rsidRPr="005661AA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5661AA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C41284" w:rsidRPr="005661AA">
        <w:rPr>
          <w:rFonts w:ascii="Times New Roman" w:hAnsi="Times New Roman" w:cs="Times New Roman"/>
          <w:sz w:val="24"/>
          <w:szCs w:val="24"/>
        </w:rPr>
        <w:t>236038</w:t>
      </w:r>
      <w:r w:rsidRPr="005661AA">
        <w:rPr>
          <w:rFonts w:ascii="Times New Roman" w:hAnsi="Times New Roman" w:cs="Times New Roman"/>
          <w:sz w:val="24"/>
          <w:szCs w:val="24"/>
        </w:rPr>
        <w:t xml:space="preserve">, г. </w:t>
      </w:r>
      <w:r w:rsidR="005661AA">
        <w:rPr>
          <w:rFonts w:ascii="Times New Roman" w:hAnsi="Times New Roman" w:cs="Times New Roman"/>
          <w:sz w:val="24"/>
          <w:szCs w:val="24"/>
        </w:rPr>
        <w:t>Калининград</w:t>
      </w:r>
      <w:r w:rsidRPr="005661AA">
        <w:rPr>
          <w:rFonts w:ascii="Times New Roman" w:hAnsi="Times New Roman" w:cs="Times New Roman"/>
          <w:sz w:val="24"/>
          <w:szCs w:val="24"/>
        </w:rPr>
        <w:t xml:space="preserve">, ул. </w:t>
      </w:r>
      <w:r w:rsidR="005661AA" w:rsidRPr="00DF42A0">
        <w:rPr>
          <w:rFonts w:ascii="Times New Roman" w:hAnsi="Times New Roman" w:cs="Times New Roman"/>
          <w:sz w:val="24"/>
          <w:szCs w:val="24"/>
        </w:rPr>
        <w:t>Артиллерийская, 62</w:t>
      </w:r>
      <w:r w:rsidRPr="005661AA">
        <w:rPr>
          <w:rFonts w:ascii="Times New Roman" w:hAnsi="Times New Roman" w:cs="Times New Roman"/>
          <w:sz w:val="24"/>
          <w:szCs w:val="24"/>
        </w:rPr>
        <w:t>.</w:t>
      </w:r>
    </w:p>
    <w:p w:rsidR="00120535" w:rsidRPr="005661AA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5661AA">
        <w:rPr>
          <w:rFonts w:ascii="Times New Roman" w:hAnsi="Times New Roman" w:cs="Times New Roman"/>
          <w:sz w:val="24"/>
          <w:szCs w:val="24"/>
        </w:rPr>
        <w:t>Почтовый адрес Ассоциации:</w:t>
      </w:r>
    </w:p>
    <w:p w:rsidR="00120535" w:rsidRPr="005661AA" w:rsidRDefault="005661AA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5661AA">
        <w:rPr>
          <w:rFonts w:ascii="Times New Roman" w:hAnsi="Times New Roman" w:cs="Times New Roman"/>
          <w:sz w:val="24"/>
          <w:szCs w:val="24"/>
        </w:rPr>
        <w:t xml:space="preserve">Российская Федерация, 236038, г. </w:t>
      </w:r>
      <w:r>
        <w:rPr>
          <w:rFonts w:ascii="Times New Roman" w:hAnsi="Times New Roman" w:cs="Times New Roman"/>
          <w:sz w:val="24"/>
          <w:szCs w:val="24"/>
        </w:rPr>
        <w:t>Калининград</w:t>
      </w:r>
      <w:r w:rsidRPr="005661AA">
        <w:rPr>
          <w:rFonts w:ascii="Times New Roman" w:hAnsi="Times New Roman" w:cs="Times New Roman"/>
          <w:sz w:val="24"/>
          <w:szCs w:val="24"/>
        </w:rPr>
        <w:t xml:space="preserve">, ул. </w:t>
      </w:r>
      <w:r w:rsidRPr="00DF42A0">
        <w:rPr>
          <w:rFonts w:ascii="Times New Roman" w:hAnsi="Times New Roman" w:cs="Times New Roman"/>
          <w:sz w:val="24"/>
          <w:szCs w:val="24"/>
        </w:rPr>
        <w:t>Артиллерийская, 62</w:t>
      </w:r>
      <w:r w:rsidR="00120535" w:rsidRPr="005661AA">
        <w:rPr>
          <w:rFonts w:ascii="Times New Roman" w:hAnsi="Times New Roman" w:cs="Times New Roman"/>
          <w:sz w:val="24"/>
          <w:szCs w:val="24"/>
        </w:rPr>
        <w:t>.</w:t>
      </w:r>
    </w:p>
    <w:p w:rsidR="00120535" w:rsidRPr="002C0D40" w:rsidRDefault="00120535" w:rsidP="00120535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284">
        <w:rPr>
          <w:rFonts w:ascii="Times New Roman" w:hAnsi="Times New Roman" w:cs="Times New Roman"/>
          <w:sz w:val="24"/>
          <w:szCs w:val="24"/>
        </w:rPr>
        <w:t>Срок деятельности Ассоциации не ограничивается.</w:t>
      </w:r>
    </w:p>
    <w:p w:rsidR="00120535" w:rsidRPr="00D278CE" w:rsidRDefault="00120535" w:rsidP="00983431">
      <w:pPr>
        <w:pStyle w:val="a3"/>
        <w:numPr>
          <w:ilvl w:val="0"/>
          <w:numId w:val="2"/>
        </w:numPr>
        <w:tabs>
          <w:tab w:val="left" w:pos="1134"/>
        </w:tabs>
        <w:ind w:left="539" w:hanging="53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CE">
        <w:rPr>
          <w:rFonts w:ascii="Times New Roman" w:hAnsi="Times New Roman" w:cs="Times New Roman"/>
          <w:b/>
          <w:sz w:val="24"/>
          <w:szCs w:val="24"/>
        </w:rPr>
        <w:t>ЦЕЛЬ И ПРЕДМЕТ ДЕЯТЕЛЬНОСТИ АССОЦИАЦИИ</w:t>
      </w:r>
    </w:p>
    <w:p w:rsidR="00120535" w:rsidRPr="00DE1FBB" w:rsidRDefault="00120535" w:rsidP="00DE1FBB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FBB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Ассоциации является </w:t>
      </w:r>
      <w:r w:rsidR="00DE1FBB">
        <w:rPr>
          <w:rFonts w:ascii="Times New Roman" w:hAnsi="Times New Roman" w:cs="Times New Roman"/>
          <w:sz w:val="24"/>
          <w:szCs w:val="24"/>
        </w:rPr>
        <w:t xml:space="preserve">формирование и развитие высокопрофессионального кадрового потенциала организаций Калининградского региона путём внедрения лучших </w:t>
      </w:r>
      <w:r w:rsidR="00DE1FBB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DE1FBB">
        <w:rPr>
          <w:rFonts w:ascii="Times New Roman" w:hAnsi="Times New Roman" w:cs="Times New Roman"/>
          <w:sz w:val="24"/>
          <w:szCs w:val="24"/>
        </w:rPr>
        <w:t>-практик Ассоциации «</w:t>
      </w:r>
      <w:r w:rsidR="00DE1FBB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DE1FBB">
        <w:rPr>
          <w:rFonts w:ascii="Times New Roman" w:hAnsi="Times New Roman" w:cs="Times New Roman"/>
          <w:sz w:val="24"/>
          <w:szCs w:val="24"/>
        </w:rPr>
        <w:t>-</w:t>
      </w:r>
      <w:r w:rsidR="00DE1FBB">
        <w:rPr>
          <w:rFonts w:ascii="Times New Roman" w:hAnsi="Times New Roman" w:cs="Times New Roman"/>
          <w:sz w:val="24"/>
          <w:szCs w:val="24"/>
          <w:lang w:val="en-US"/>
        </w:rPr>
        <w:t>partner</w:t>
      </w:r>
      <w:r w:rsidR="00DE1FBB">
        <w:rPr>
          <w:rFonts w:ascii="Times New Roman" w:hAnsi="Times New Roman" w:cs="Times New Roman"/>
          <w:sz w:val="24"/>
          <w:szCs w:val="24"/>
        </w:rPr>
        <w:t>», реализация информационных, образовательных и исследовательских программ в сфере кадрового менеджмента</w:t>
      </w:r>
      <w:r w:rsidRPr="00DE1FBB">
        <w:rPr>
          <w:rFonts w:ascii="Times New Roman" w:hAnsi="Times New Roman" w:cs="Times New Roman"/>
          <w:sz w:val="24"/>
          <w:szCs w:val="24"/>
        </w:rPr>
        <w:t>.</w:t>
      </w:r>
    </w:p>
    <w:p w:rsidR="00120535" w:rsidRDefault="00120535" w:rsidP="00DE1FBB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FBB">
        <w:rPr>
          <w:rFonts w:ascii="Times New Roman" w:hAnsi="Times New Roman" w:cs="Times New Roman"/>
          <w:sz w:val="24"/>
          <w:szCs w:val="24"/>
        </w:rPr>
        <w:t>Предметом (основными задачами) деятельности Ассоциации являются:</w:t>
      </w:r>
    </w:p>
    <w:p w:rsidR="00FB2A1B" w:rsidRDefault="00DE1FBB" w:rsidP="00FB2A1B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становлению системы профессиональных стандартов работы HR специалистов и специалистов области кадрового консалтинга, основанной на отечественном и международном опыте;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FBB" w:rsidRDefault="00FB2A1B" w:rsidP="00FB2A1B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E1FBB">
        <w:rPr>
          <w:rFonts w:ascii="Times New Roman" w:hAnsi="Times New Roman" w:cs="Times New Roman"/>
          <w:sz w:val="24"/>
          <w:szCs w:val="24"/>
        </w:rPr>
        <w:t>еализация проектов по аудиту и совершенствованию систем управления персоналом организаций региона, повышение уровня профессиональной компетенции членов Ассоциации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2A1B" w:rsidRDefault="00FB2A1B" w:rsidP="00FB2A1B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«банка» лучших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-практик членов Ассоциации,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передовых кадровых технологий на рынке труда Калининградской области и в организациях всех организационно-правовых форм;</w:t>
      </w:r>
      <w:r>
        <w:rPr>
          <w:rFonts w:ascii="Times New Roman" w:hAnsi="Times New Roman" w:cs="Times New Roman"/>
          <w:sz w:val="24"/>
          <w:szCs w:val="24"/>
        </w:rPr>
        <w:t xml:space="preserve"> адаптация бизнес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-технологий для государственного и муниципального управления;</w:t>
      </w:r>
    </w:p>
    <w:p w:rsidR="00FB2A1B" w:rsidRDefault="00FB2A1B" w:rsidP="00FB2A1B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поддержание условий для открытого профессионального диалога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-сообщества,</w:t>
      </w:r>
      <w:r>
        <w:rPr>
          <w:rFonts w:ascii="Times New Roman" w:hAnsi="Times New Roman" w:cs="Times New Roman"/>
          <w:sz w:val="24"/>
          <w:szCs w:val="24"/>
        </w:rPr>
        <w:t xml:space="preserve"> разработка системы обмена идеями (опытом) в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HRM</w:t>
      </w:r>
      <w:r>
        <w:rPr>
          <w:rFonts w:ascii="Times New Roman" w:hAnsi="Times New Roman" w:cs="Times New Roman"/>
          <w:sz w:val="24"/>
          <w:szCs w:val="24"/>
        </w:rPr>
        <w:t xml:space="preserve"> и внедрения в организациях;</w:t>
      </w:r>
    </w:p>
    <w:p w:rsidR="00FB2A1B" w:rsidRDefault="00FB2A1B" w:rsidP="00FB2A1B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развитой правовой культуры, обеспечению согласования интересов государства, бизнеса и труда;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1B" w:rsidRDefault="00FB2A1B" w:rsidP="00FB2A1B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r>
        <w:rPr>
          <w:rFonts w:ascii="Times New Roman" w:hAnsi="Times New Roman" w:cs="Times New Roman"/>
          <w:sz w:val="24"/>
          <w:szCs w:val="24"/>
        </w:rPr>
        <w:t>-проектах РАНХиГС;</w:t>
      </w:r>
    </w:p>
    <w:p w:rsidR="00FB2A1B" w:rsidRPr="00FB2A1B" w:rsidRDefault="00FB2A1B" w:rsidP="00FB2A1B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Предоставление услуг по организации и проведению обучения для регионального бизнес – сообщества, органов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ГиМВ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20535" w:rsidRPr="002C0D40" w:rsidRDefault="00FB2A1B" w:rsidP="0012053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2A1B">
        <w:rPr>
          <w:rFonts w:ascii="Times New Roman" w:hAnsi="Times New Roman" w:cs="Times New Roman"/>
          <w:sz w:val="24"/>
          <w:szCs w:val="24"/>
        </w:rPr>
        <w:t>Представительство и защита прав и интересов Членов Ассоциации в соответствии с действующим законодательством.</w:t>
      </w:r>
    </w:p>
    <w:p w:rsidR="00120535" w:rsidRPr="00D278CE" w:rsidRDefault="00120535" w:rsidP="00983431">
      <w:pPr>
        <w:pStyle w:val="a3"/>
        <w:numPr>
          <w:ilvl w:val="0"/>
          <w:numId w:val="2"/>
        </w:numPr>
        <w:tabs>
          <w:tab w:val="left" w:pos="1134"/>
        </w:tabs>
        <w:ind w:left="539" w:hanging="53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CE">
        <w:rPr>
          <w:rFonts w:ascii="Times New Roman" w:hAnsi="Times New Roman" w:cs="Times New Roman"/>
          <w:b/>
          <w:sz w:val="24"/>
          <w:szCs w:val="24"/>
        </w:rPr>
        <w:t>ЧЛЕНЫ АССОЦИАЦИИ</w:t>
      </w:r>
    </w:p>
    <w:p w:rsidR="00120535" w:rsidRPr="00EB69EC" w:rsidRDefault="00120535" w:rsidP="00EB69EC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69EC">
        <w:rPr>
          <w:rFonts w:ascii="Times New Roman" w:hAnsi="Times New Roman" w:cs="Times New Roman"/>
          <w:sz w:val="24"/>
          <w:szCs w:val="24"/>
        </w:rPr>
        <w:t xml:space="preserve">Членами Ассоциации могут быть </w:t>
      </w:r>
      <w:r w:rsidR="00EB69EC" w:rsidRPr="00EB69EC">
        <w:rPr>
          <w:rFonts w:ascii="Times New Roman" w:hAnsi="Times New Roman" w:cs="Times New Roman"/>
          <w:sz w:val="24"/>
          <w:szCs w:val="24"/>
        </w:rPr>
        <w:t xml:space="preserve">физические и </w:t>
      </w:r>
      <w:r w:rsidRPr="00EB69EC">
        <w:rPr>
          <w:rFonts w:ascii="Times New Roman" w:hAnsi="Times New Roman" w:cs="Times New Roman"/>
          <w:sz w:val="24"/>
          <w:szCs w:val="24"/>
        </w:rPr>
        <w:t>юридические лица, признающие ее Устав, своевременно и в полном объёме уплачивающие членские взносы, способные внести вклад в реализацию целей и задач, стоящих перед Ассоциацией.</w:t>
      </w:r>
    </w:p>
    <w:p w:rsidR="00120535" w:rsidRPr="00EB69EC" w:rsidRDefault="00120535" w:rsidP="00EB69EC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69EC">
        <w:rPr>
          <w:rFonts w:ascii="Times New Roman" w:hAnsi="Times New Roman" w:cs="Times New Roman"/>
          <w:sz w:val="24"/>
          <w:szCs w:val="24"/>
        </w:rPr>
        <w:t>Члены Ассоциации имеют право:</w:t>
      </w:r>
    </w:p>
    <w:p w:rsidR="00120535" w:rsidRPr="00AD7E35" w:rsidRDefault="00120535" w:rsidP="00AD7E3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lastRenderedPageBreak/>
        <w:t>Участвовать в лице своих полномочных представителей в Общих собраниях членов Ассоциации с правом решающего голоса.</w:t>
      </w:r>
    </w:p>
    <w:p w:rsidR="00120535" w:rsidRPr="00AD7E35" w:rsidRDefault="00120535" w:rsidP="00AD7E3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Избирать и быть избранными в органы управления и органы контроля Ассоциации.</w:t>
      </w:r>
    </w:p>
    <w:p w:rsidR="00120535" w:rsidRPr="00AD7E35" w:rsidRDefault="00120535" w:rsidP="00AD7E3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Вносить предложения и замечания по работе Ассоциации и ее органов, участвовать в работе комиссий, рабочих групп.</w:t>
      </w:r>
    </w:p>
    <w:p w:rsidR="00120535" w:rsidRPr="00AD7E35" w:rsidRDefault="00120535" w:rsidP="00AD7E3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Участвовать в мероприятиях и программах Ассоциации и ее структурных подразделений.</w:t>
      </w:r>
    </w:p>
    <w:p w:rsidR="00120535" w:rsidRPr="00AD7E35" w:rsidRDefault="00120535" w:rsidP="00AD7E3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Использовать атрибуты и символику Ассоциации с разрешения Правления Ассоциации.</w:t>
      </w:r>
    </w:p>
    <w:p w:rsidR="00120535" w:rsidRPr="00AD7E35" w:rsidRDefault="00120535" w:rsidP="00AD7E3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Получать необходимую информацию о деятельности Ассоциации.</w:t>
      </w:r>
    </w:p>
    <w:p w:rsidR="00120535" w:rsidRPr="00AD7E35" w:rsidRDefault="00120535" w:rsidP="00AD7E3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Принимать участие в хозяйственной деятельности Ассоциации.</w:t>
      </w:r>
    </w:p>
    <w:p w:rsidR="00120535" w:rsidRPr="00AD7E35" w:rsidRDefault="00120535" w:rsidP="00AD7E3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Безвозмездно пользоваться оказываемыми Ассоциацией услугами, включая получение консультаций, рекомендаций, информации, находящейся в распоряжении Ассоциации.</w:t>
      </w:r>
    </w:p>
    <w:p w:rsidR="00120535" w:rsidRPr="00AD7E35" w:rsidRDefault="00120535" w:rsidP="00AD7E3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Использовать материально-техническую базу Ассоциации.</w:t>
      </w:r>
    </w:p>
    <w:p w:rsidR="00120535" w:rsidRPr="00AD7E35" w:rsidRDefault="00120535" w:rsidP="00AD7E35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Члены Ассоциации обязаны:</w:t>
      </w:r>
    </w:p>
    <w:p w:rsidR="00120535" w:rsidRPr="00AD7E35" w:rsidRDefault="00120535" w:rsidP="00785272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Соблюдать Устав Ассоциации.</w:t>
      </w:r>
    </w:p>
    <w:p w:rsidR="00120535" w:rsidRPr="00AD7E35" w:rsidRDefault="00120535" w:rsidP="00785272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Активно содействовать решению стоящих перед Ассоциацией задач своими техническими, интеллектуальными ресурсами.</w:t>
      </w:r>
    </w:p>
    <w:p w:rsidR="00120535" w:rsidRPr="00AD7E35" w:rsidRDefault="00120535" w:rsidP="00785272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E35">
        <w:rPr>
          <w:rFonts w:ascii="Times New Roman" w:hAnsi="Times New Roman" w:cs="Times New Roman"/>
          <w:sz w:val="24"/>
          <w:szCs w:val="24"/>
        </w:rPr>
        <w:t>Воздерживаться от действий, которые могут нанести ущерб законным интересам Ассоциации и ее Членам.</w:t>
      </w:r>
    </w:p>
    <w:p w:rsidR="00120535" w:rsidRPr="002C0D40" w:rsidRDefault="00120535" w:rsidP="00120535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5272">
        <w:rPr>
          <w:rFonts w:ascii="Times New Roman" w:hAnsi="Times New Roman" w:cs="Times New Roman"/>
          <w:sz w:val="24"/>
          <w:szCs w:val="24"/>
        </w:rPr>
        <w:t xml:space="preserve">Прием в члены Ассоциации осуществляется Правлением Ассоциации на основе поданных заявлений с последующим уведомлением Членов Ассоциации на очередном Общем собрании. </w:t>
      </w:r>
      <w:bookmarkStart w:id="0" w:name="_GoBack"/>
      <w:bookmarkEnd w:id="0"/>
    </w:p>
    <w:p w:rsidR="00983431" w:rsidRPr="00B23304" w:rsidRDefault="00983431" w:rsidP="00983431">
      <w:pPr>
        <w:pStyle w:val="a3"/>
        <w:numPr>
          <w:ilvl w:val="0"/>
          <w:numId w:val="2"/>
        </w:numPr>
        <w:tabs>
          <w:tab w:val="left" w:pos="1134"/>
        </w:tabs>
        <w:ind w:left="539" w:hanging="53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CE">
        <w:rPr>
          <w:rFonts w:ascii="Times New Roman" w:hAnsi="Times New Roman" w:cs="Times New Roman"/>
          <w:b/>
          <w:sz w:val="24"/>
          <w:szCs w:val="24"/>
        </w:rPr>
        <w:t>ОРГАНЫ УПРАВЛЕНИЯ АССОЦИАЦИЕЙ</w:t>
      </w:r>
    </w:p>
    <w:p w:rsidR="00120535" w:rsidRPr="001B7C89" w:rsidRDefault="00120535" w:rsidP="00983431">
      <w:pPr>
        <w:pStyle w:val="a3"/>
        <w:numPr>
          <w:ilvl w:val="1"/>
          <w:numId w:val="2"/>
        </w:numPr>
        <w:tabs>
          <w:tab w:val="left" w:pos="1134"/>
        </w:tabs>
        <w:ind w:left="1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89">
        <w:rPr>
          <w:rFonts w:ascii="Times New Roman" w:hAnsi="Times New Roman" w:cs="Times New Roman"/>
          <w:sz w:val="24"/>
          <w:szCs w:val="24"/>
        </w:rPr>
        <w:t>Органами управления Ассоциацией являются:</w:t>
      </w:r>
    </w:p>
    <w:p w:rsidR="00120535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1B7C89">
        <w:rPr>
          <w:rFonts w:ascii="Times New Roman" w:hAnsi="Times New Roman" w:cs="Times New Roman"/>
          <w:sz w:val="24"/>
          <w:szCs w:val="24"/>
        </w:rPr>
        <w:t>- Общее собрание Членов Ассоциации;</w:t>
      </w:r>
    </w:p>
    <w:p w:rsidR="00C804C9" w:rsidRPr="001B7C89" w:rsidRDefault="00C804C9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Правление Ассоциации;</w:t>
      </w:r>
    </w:p>
    <w:p w:rsidR="00120535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4F1575">
        <w:rPr>
          <w:rFonts w:ascii="Times New Roman" w:hAnsi="Times New Roman" w:cs="Times New Roman"/>
          <w:sz w:val="24"/>
          <w:szCs w:val="24"/>
        </w:rPr>
        <w:t>- Президент Ассоциации;</w:t>
      </w:r>
    </w:p>
    <w:p w:rsidR="00120535" w:rsidRPr="001B7C89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1B7C89">
        <w:rPr>
          <w:rFonts w:ascii="Times New Roman" w:hAnsi="Times New Roman" w:cs="Times New Roman"/>
          <w:sz w:val="24"/>
          <w:szCs w:val="24"/>
        </w:rPr>
        <w:t>- Исполнительный директор Ассоциации.</w:t>
      </w:r>
    </w:p>
    <w:p w:rsidR="00120535" w:rsidRPr="001B7C89" w:rsidRDefault="00120535" w:rsidP="001B7C89">
      <w:pPr>
        <w:pStyle w:val="a3"/>
        <w:numPr>
          <w:ilvl w:val="1"/>
          <w:numId w:val="2"/>
        </w:numPr>
        <w:tabs>
          <w:tab w:val="left" w:pos="1134"/>
        </w:tabs>
        <w:ind w:left="1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89">
        <w:rPr>
          <w:rFonts w:ascii="Times New Roman" w:hAnsi="Times New Roman" w:cs="Times New Roman"/>
          <w:sz w:val="24"/>
          <w:szCs w:val="24"/>
        </w:rPr>
        <w:t>Общее собрание Членов Ассоциации</w:t>
      </w:r>
      <w:r w:rsidR="001B7C89">
        <w:rPr>
          <w:rFonts w:ascii="Times New Roman" w:hAnsi="Times New Roman" w:cs="Times New Roman"/>
          <w:sz w:val="24"/>
          <w:szCs w:val="24"/>
        </w:rPr>
        <w:t>:</w:t>
      </w:r>
    </w:p>
    <w:p w:rsidR="00120535" w:rsidRPr="001B7C89" w:rsidRDefault="00120535" w:rsidP="001B7C89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89">
        <w:rPr>
          <w:rFonts w:ascii="Times New Roman" w:hAnsi="Times New Roman" w:cs="Times New Roman"/>
          <w:sz w:val="24"/>
          <w:szCs w:val="24"/>
        </w:rPr>
        <w:t>Высшим органом управления Ассоциацией является Общее собрание Членов Ассоциации (далее по тексту - Общее собрание).</w:t>
      </w:r>
    </w:p>
    <w:p w:rsidR="00120535" w:rsidRPr="001B7C89" w:rsidRDefault="00120535" w:rsidP="001B7C89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89">
        <w:rPr>
          <w:rFonts w:ascii="Times New Roman" w:hAnsi="Times New Roman" w:cs="Times New Roman"/>
          <w:sz w:val="24"/>
          <w:szCs w:val="24"/>
        </w:rPr>
        <w:t>Общее собрание вправе решать любые вопросы, относящиеся к деятельности Ассоциации, если это не противоречит действующему законодательству РФ и настоящему Уставу.</w:t>
      </w:r>
    </w:p>
    <w:p w:rsidR="00120535" w:rsidRPr="001B7C89" w:rsidRDefault="00120535" w:rsidP="001B7C89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89">
        <w:rPr>
          <w:rFonts w:ascii="Times New Roman" w:hAnsi="Times New Roman" w:cs="Times New Roman"/>
          <w:sz w:val="24"/>
          <w:szCs w:val="24"/>
        </w:rPr>
        <w:t>К исключительной компетенции Общего собрания относится решение следующих вопросов:</w:t>
      </w:r>
    </w:p>
    <w:p w:rsidR="00120535" w:rsidRPr="001B7C89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1B7C89">
        <w:rPr>
          <w:rFonts w:ascii="Times New Roman" w:hAnsi="Times New Roman" w:cs="Times New Roman"/>
          <w:sz w:val="24"/>
          <w:szCs w:val="24"/>
        </w:rPr>
        <w:lastRenderedPageBreak/>
        <w:t>· принятие Устава Ассоциации, внесение в него изменений и дополнений;</w:t>
      </w:r>
    </w:p>
    <w:p w:rsidR="00120535" w:rsidRPr="001B7C89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1B7C89">
        <w:rPr>
          <w:rFonts w:ascii="Times New Roman" w:hAnsi="Times New Roman" w:cs="Times New Roman"/>
          <w:sz w:val="24"/>
          <w:szCs w:val="24"/>
        </w:rPr>
        <w:t>· реорганизация и ликвидация Ассоциации;</w:t>
      </w:r>
    </w:p>
    <w:p w:rsidR="00120535" w:rsidRPr="001B7C89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1B7C89">
        <w:rPr>
          <w:rFonts w:ascii="Times New Roman" w:hAnsi="Times New Roman" w:cs="Times New Roman"/>
          <w:sz w:val="24"/>
          <w:szCs w:val="24"/>
        </w:rPr>
        <w:t>· определение приоритетных направлений деятельности Ассоциации, принципов формирования и использования ее имущества;</w:t>
      </w:r>
    </w:p>
    <w:p w:rsidR="00120535" w:rsidRPr="001B7C89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1B7C89">
        <w:rPr>
          <w:rFonts w:ascii="Times New Roman" w:hAnsi="Times New Roman" w:cs="Times New Roman"/>
          <w:sz w:val="24"/>
          <w:szCs w:val="24"/>
        </w:rPr>
        <w:t>· избрание и освобождение от должности Президента Ассоциации;</w:t>
      </w:r>
    </w:p>
    <w:p w:rsidR="00120535" w:rsidRPr="001B7C89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000904">
        <w:rPr>
          <w:rFonts w:ascii="Times New Roman" w:hAnsi="Times New Roman" w:cs="Times New Roman"/>
          <w:sz w:val="24"/>
          <w:szCs w:val="24"/>
        </w:rPr>
        <w:t>· исключение Ч</w:t>
      </w:r>
      <w:r w:rsidR="004B2725" w:rsidRPr="00000904">
        <w:rPr>
          <w:rFonts w:ascii="Times New Roman" w:hAnsi="Times New Roman" w:cs="Times New Roman"/>
          <w:sz w:val="24"/>
          <w:szCs w:val="24"/>
        </w:rPr>
        <w:t>ленов Ассоциации по основаниям</w:t>
      </w:r>
      <w:r w:rsidRPr="00000904">
        <w:rPr>
          <w:rFonts w:ascii="Times New Roman" w:hAnsi="Times New Roman" w:cs="Times New Roman"/>
          <w:sz w:val="24"/>
          <w:szCs w:val="24"/>
        </w:rPr>
        <w:t>.</w:t>
      </w:r>
    </w:p>
    <w:p w:rsidR="00120535" w:rsidRPr="004F1575" w:rsidRDefault="00120535" w:rsidP="004F157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575">
        <w:rPr>
          <w:rFonts w:ascii="Times New Roman" w:hAnsi="Times New Roman" w:cs="Times New Roman"/>
          <w:sz w:val="24"/>
          <w:szCs w:val="24"/>
        </w:rPr>
        <w:t>Общее собрание Ассоциации правомочно, если в нем участвуют зарегистрировавшиеся полномочные представители, представляющие более половины Членов Ассоциации</w:t>
      </w:r>
    </w:p>
    <w:p w:rsidR="00120535" w:rsidRPr="004F1575" w:rsidRDefault="004F1575" w:rsidP="004F157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575">
        <w:rPr>
          <w:rFonts w:ascii="Times New Roman" w:hAnsi="Times New Roman" w:cs="Times New Roman"/>
          <w:sz w:val="24"/>
          <w:szCs w:val="24"/>
        </w:rPr>
        <w:t>Р</w:t>
      </w:r>
      <w:r w:rsidR="00120535" w:rsidRPr="004F1575">
        <w:rPr>
          <w:rFonts w:ascii="Times New Roman" w:hAnsi="Times New Roman" w:cs="Times New Roman"/>
          <w:sz w:val="24"/>
          <w:szCs w:val="24"/>
        </w:rPr>
        <w:t>ешения принимаются большинством голосов от числа присутствующих полномочных представителей Членов Ассоциации.</w:t>
      </w:r>
    </w:p>
    <w:p w:rsidR="00120535" w:rsidRPr="004F1575" w:rsidRDefault="00120535" w:rsidP="004F157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575">
        <w:rPr>
          <w:rFonts w:ascii="Times New Roman" w:hAnsi="Times New Roman" w:cs="Times New Roman"/>
          <w:sz w:val="24"/>
          <w:szCs w:val="24"/>
        </w:rPr>
        <w:t>Работой Общего собрания руководит Президент Ассоциации.</w:t>
      </w:r>
    </w:p>
    <w:p w:rsidR="009F3309" w:rsidRDefault="009F3309" w:rsidP="009F3309">
      <w:pPr>
        <w:pStyle w:val="a3"/>
        <w:numPr>
          <w:ilvl w:val="1"/>
          <w:numId w:val="2"/>
        </w:numPr>
        <w:tabs>
          <w:tab w:val="left" w:pos="1134"/>
        </w:tabs>
        <w:ind w:left="1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Ассоциации</w:t>
      </w:r>
      <w:r w:rsidR="00090B96">
        <w:rPr>
          <w:rFonts w:ascii="Times New Roman" w:hAnsi="Times New Roman" w:cs="Times New Roman"/>
          <w:sz w:val="24"/>
          <w:szCs w:val="24"/>
        </w:rPr>
        <w:t>:</w:t>
      </w:r>
    </w:p>
    <w:p w:rsidR="009F3309" w:rsidRDefault="009F3309" w:rsidP="009F3309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3309">
        <w:rPr>
          <w:rFonts w:ascii="Times New Roman" w:hAnsi="Times New Roman" w:cs="Times New Roman"/>
          <w:sz w:val="24"/>
          <w:szCs w:val="24"/>
        </w:rPr>
        <w:t>Постоянно действующим коллегиальным органом управления Ассоциацией является Правление, осуществляющее общее руководство ее деятельностью.</w:t>
      </w:r>
    </w:p>
    <w:p w:rsidR="009F3309" w:rsidRDefault="009F3309" w:rsidP="009F3309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3309">
        <w:rPr>
          <w:rFonts w:ascii="Times New Roman" w:hAnsi="Times New Roman" w:cs="Times New Roman"/>
          <w:sz w:val="24"/>
          <w:szCs w:val="24"/>
        </w:rPr>
        <w:t>Правление Ассоциации избирается Общим собранием из числа полномочных представителей Членов Ассоциации и/или иных лиц, не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Членами Ассоциации, сроком на 1</w:t>
      </w:r>
      <w:r w:rsidRPr="009F330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один) год.</w:t>
      </w:r>
    </w:p>
    <w:p w:rsidR="009F3309" w:rsidRDefault="009F3309" w:rsidP="009F3309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3309">
        <w:rPr>
          <w:rFonts w:ascii="Times New Roman" w:hAnsi="Times New Roman" w:cs="Times New Roman"/>
          <w:sz w:val="24"/>
          <w:szCs w:val="24"/>
        </w:rPr>
        <w:t>Количественный и персональный состав Правления определяются Общим собранием.</w:t>
      </w:r>
    </w:p>
    <w:p w:rsidR="009F3309" w:rsidRDefault="009F3309" w:rsidP="009F3309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3309">
        <w:rPr>
          <w:rFonts w:ascii="Times New Roman" w:hAnsi="Times New Roman" w:cs="Times New Roman"/>
          <w:sz w:val="24"/>
          <w:szCs w:val="24"/>
        </w:rPr>
        <w:t>К компетенции Правления Ассоциации относится решение следующих вопросов:</w:t>
      </w:r>
    </w:p>
    <w:p w:rsidR="009F3309" w:rsidRPr="009F3309" w:rsidRDefault="009F3309" w:rsidP="009F3309">
      <w:pPr>
        <w:jc w:val="both"/>
        <w:rPr>
          <w:rFonts w:ascii="Times New Roman" w:hAnsi="Times New Roman" w:cs="Times New Roman"/>
          <w:sz w:val="24"/>
          <w:szCs w:val="24"/>
        </w:rPr>
      </w:pPr>
      <w:r w:rsidRPr="009F3309">
        <w:rPr>
          <w:rFonts w:ascii="Times New Roman" w:hAnsi="Times New Roman" w:cs="Times New Roman"/>
          <w:sz w:val="24"/>
          <w:szCs w:val="24"/>
        </w:rPr>
        <w:t>· подготовка повестки дня Общего собрания и оповещение Членов Ассоциации о его созыве;</w:t>
      </w:r>
    </w:p>
    <w:p w:rsidR="009F3309" w:rsidRPr="009F3309" w:rsidRDefault="009F3309" w:rsidP="009F3309">
      <w:pPr>
        <w:jc w:val="both"/>
        <w:rPr>
          <w:rFonts w:ascii="Times New Roman" w:hAnsi="Times New Roman" w:cs="Times New Roman"/>
          <w:sz w:val="24"/>
          <w:szCs w:val="24"/>
        </w:rPr>
      </w:pPr>
      <w:r w:rsidRPr="009F3309">
        <w:rPr>
          <w:rFonts w:ascii="Times New Roman" w:hAnsi="Times New Roman" w:cs="Times New Roman"/>
          <w:sz w:val="24"/>
          <w:szCs w:val="24"/>
        </w:rPr>
        <w:t>· принятие решений о создании филиалов и открытии представительств Ассоциации, утверждение положений о филиалах и представительствах, назначение на должность и освобождение от должности руководителей филиалов и представительств Ассоциации;</w:t>
      </w:r>
    </w:p>
    <w:p w:rsidR="009F3309" w:rsidRPr="009F3309" w:rsidRDefault="009F3309" w:rsidP="009F3309">
      <w:pPr>
        <w:jc w:val="both"/>
        <w:rPr>
          <w:rFonts w:ascii="Times New Roman" w:hAnsi="Times New Roman" w:cs="Times New Roman"/>
          <w:sz w:val="24"/>
          <w:szCs w:val="24"/>
        </w:rPr>
      </w:pPr>
      <w:r w:rsidRPr="009F3309">
        <w:rPr>
          <w:rFonts w:ascii="Times New Roman" w:hAnsi="Times New Roman" w:cs="Times New Roman"/>
          <w:sz w:val="24"/>
          <w:szCs w:val="24"/>
        </w:rPr>
        <w:t>· участие Ассоциации в других организациях;</w:t>
      </w:r>
    </w:p>
    <w:p w:rsidR="009F3309" w:rsidRPr="009F3309" w:rsidRDefault="009F3309" w:rsidP="009F3309">
      <w:pPr>
        <w:jc w:val="both"/>
        <w:rPr>
          <w:rFonts w:ascii="Times New Roman" w:hAnsi="Times New Roman" w:cs="Times New Roman"/>
          <w:sz w:val="24"/>
          <w:szCs w:val="24"/>
        </w:rPr>
      </w:pPr>
      <w:r w:rsidRPr="009F3309">
        <w:rPr>
          <w:rFonts w:ascii="Times New Roman" w:hAnsi="Times New Roman" w:cs="Times New Roman"/>
          <w:sz w:val="24"/>
          <w:szCs w:val="24"/>
        </w:rPr>
        <w:t>· прием новых Членов Ассоциации с последующим уведомлением Общего собрания;</w:t>
      </w:r>
    </w:p>
    <w:p w:rsidR="009F3309" w:rsidRPr="009F3309" w:rsidRDefault="009F3309" w:rsidP="009F3309">
      <w:pPr>
        <w:jc w:val="both"/>
        <w:rPr>
          <w:rFonts w:ascii="Times New Roman" w:hAnsi="Times New Roman" w:cs="Times New Roman"/>
          <w:sz w:val="24"/>
          <w:szCs w:val="24"/>
        </w:rPr>
      </w:pPr>
      <w:r w:rsidRPr="009F3309">
        <w:rPr>
          <w:rFonts w:ascii="Times New Roman" w:hAnsi="Times New Roman" w:cs="Times New Roman"/>
          <w:sz w:val="24"/>
          <w:szCs w:val="24"/>
        </w:rPr>
        <w:t>· создание хозяйственного общества или участие в таком обществе;</w:t>
      </w:r>
    </w:p>
    <w:p w:rsidR="009F3309" w:rsidRPr="009F3309" w:rsidRDefault="009F3309" w:rsidP="009F3309">
      <w:pPr>
        <w:jc w:val="both"/>
        <w:rPr>
          <w:rFonts w:ascii="Times New Roman" w:hAnsi="Times New Roman" w:cs="Times New Roman"/>
          <w:sz w:val="24"/>
          <w:szCs w:val="24"/>
        </w:rPr>
      </w:pPr>
      <w:r w:rsidRPr="009F3309">
        <w:rPr>
          <w:rFonts w:ascii="Times New Roman" w:hAnsi="Times New Roman" w:cs="Times New Roman"/>
          <w:sz w:val="24"/>
          <w:szCs w:val="24"/>
        </w:rPr>
        <w:t xml:space="preserve">· создание рабочих органов Ассоциации (комиссий или </w:t>
      </w:r>
      <w:r>
        <w:rPr>
          <w:rFonts w:ascii="Times New Roman" w:hAnsi="Times New Roman" w:cs="Times New Roman"/>
          <w:sz w:val="24"/>
          <w:szCs w:val="24"/>
        </w:rPr>
        <w:t>комитетов</w:t>
      </w:r>
      <w:r w:rsidRPr="009F3309">
        <w:rPr>
          <w:rFonts w:ascii="Times New Roman" w:hAnsi="Times New Roman" w:cs="Times New Roman"/>
          <w:sz w:val="24"/>
          <w:szCs w:val="24"/>
        </w:rPr>
        <w:t>), определение их прав и обязанностей;</w:t>
      </w:r>
    </w:p>
    <w:p w:rsidR="009F3309" w:rsidRDefault="009F3309" w:rsidP="009F3309">
      <w:pPr>
        <w:jc w:val="both"/>
        <w:rPr>
          <w:rFonts w:ascii="Times New Roman" w:hAnsi="Times New Roman" w:cs="Times New Roman"/>
          <w:sz w:val="24"/>
          <w:szCs w:val="24"/>
        </w:rPr>
      </w:pPr>
      <w:r w:rsidRPr="009F3309">
        <w:rPr>
          <w:rFonts w:ascii="Times New Roman" w:hAnsi="Times New Roman" w:cs="Times New Roman"/>
          <w:sz w:val="24"/>
          <w:szCs w:val="24"/>
        </w:rPr>
        <w:t>· принятие решений по другим вопросам текущей деятельности Ассоциации, не отнесенным к исключительной компетенции Общего собрания Членов Ассоциации.</w:t>
      </w:r>
    </w:p>
    <w:p w:rsidR="00120535" w:rsidRPr="004F1575" w:rsidRDefault="00120535" w:rsidP="004F1575">
      <w:pPr>
        <w:pStyle w:val="a3"/>
        <w:numPr>
          <w:ilvl w:val="1"/>
          <w:numId w:val="2"/>
        </w:numPr>
        <w:tabs>
          <w:tab w:val="left" w:pos="1134"/>
        </w:tabs>
        <w:ind w:left="1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575">
        <w:rPr>
          <w:rFonts w:ascii="Times New Roman" w:hAnsi="Times New Roman" w:cs="Times New Roman"/>
          <w:sz w:val="24"/>
          <w:szCs w:val="24"/>
        </w:rPr>
        <w:t>Президент Ассоциации</w:t>
      </w:r>
      <w:r w:rsidR="004F1575">
        <w:rPr>
          <w:rFonts w:ascii="Times New Roman" w:hAnsi="Times New Roman" w:cs="Times New Roman"/>
          <w:sz w:val="24"/>
          <w:szCs w:val="24"/>
        </w:rPr>
        <w:t>:</w:t>
      </w:r>
    </w:p>
    <w:p w:rsidR="00120535" w:rsidRPr="004F1575" w:rsidRDefault="00120535" w:rsidP="004F157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575">
        <w:rPr>
          <w:rFonts w:ascii="Times New Roman" w:hAnsi="Times New Roman" w:cs="Times New Roman"/>
          <w:sz w:val="24"/>
          <w:szCs w:val="24"/>
        </w:rPr>
        <w:t>Президент Ассоциации избира</w:t>
      </w:r>
      <w:r w:rsidR="004F1575">
        <w:rPr>
          <w:rFonts w:ascii="Times New Roman" w:hAnsi="Times New Roman" w:cs="Times New Roman"/>
          <w:sz w:val="24"/>
          <w:szCs w:val="24"/>
        </w:rPr>
        <w:t>ется Общим собранием сроком на 1 (один) год</w:t>
      </w:r>
      <w:r w:rsidRPr="004F1575">
        <w:rPr>
          <w:rFonts w:ascii="Times New Roman" w:hAnsi="Times New Roman" w:cs="Times New Roman"/>
          <w:sz w:val="24"/>
          <w:szCs w:val="24"/>
        </w:rPr>
        <w:t>.</w:t>
      </w:r>
    </w:p>
    <w:p w:rsidR="00120535" w:rsidRPr="004F1575" w:rsidRDefault="00120535" w:rsidP="004F1575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575">
        <w:rPr>
          <w:rFonts w:ascii="Times New Roman" w:hAnsi="Times New Roman" w:cs="Times New Roman"/>
          <w:sz w:val="24"/>
          <w:szCs w:val="24"/>
        </w:rPr>
        <w:t>К компетенции Президента относится решение следующих вопросов:</w:t>
      </w:r>
    </w:p>
    <w:p w:rsidR="00120535" w:rsidRPr="004F1575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4F1575">
        <w:rPr>
          <w:rFonts w:ascii="Times New Roman" w:hAnsi="Times New Roman" w:cs="Times New Roman"/>
          <w:sz w:val="24"/>
          <w:szCs w:val="24"/>
        </w:rPr>
        <w:t>· представление интересов Членов</w:t>
      </w:r>
      <w:r w:rsidR="004F1575" w:rsidRPr="004F1575">
        <w:rPr>
          <w:rFonts w:ascii="Times New Roman" w:hAnsi="Times New Roman" w:cs="Times New Roman"/>
          <w:sz w:val="24"/>
          <w:szCs w:val="24"/>
        </w:rPr>
        <w:t xml:space="preserve"> Ассоциаци</w:t>
      </w:r>
      <w:r w:rsidR="00B23304">
        <w:rPr>
          <w:rFonts w:ascii="Times New Roman" w:hAnsi="Times New Roman" w:cs="Times New Roman"/>
          <w:sz w:val="24"/>
          <w:szCs w:val="24"/>
        </w:rPr>
        <w:t>и в органах власти Калининградской области</w:t>
      </w:r>
      <w:r w:rsidRPr="004F1575">
        <w:rPr>
          <w:rFonts w:ascii="Times New Roman" w:hAnsi="Times New Roman" w:cs="Times New Roman"/>
          <w:sz w:val="24"/>
          <w:szCs w:val="24"/>
        </w:rPr>
        <w:t>;</w:t>
      </w:r>
    </w:p>
    <w:p w:rsidR="00120535" w:rsidRPr="004F1575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4F1575">
        <w:rPr>
          <w:rFonts w:ascii="Times New Roman" w:hAnsi="Times New Roman" w:cs="Times New Roman"/>
          <w:sz w:val="24"/>
          <w:szCs w:val="24"/>
        </w:rPr>
        <w:t>· организация выполнения решений Общего собрания;</w:t>
      </w:r>
    </w:p>
    <w:p w:rsidR="004B2725" w:rsidRPr="004B2725" w:rsidRDefault="004B2725" w:rsidP="004B2725">
      <w:pPr>
        <w:jc w:val="both"/>
        <w:rPr>
          <w:rFonts w:ascii="Times New Roman" w:hAnsi="Times New Roman" w:cs="Times New Roman"/>
          <w:sz w:val="24"/>
          <w:szCs w:val="24"/>
        </w:rPr>
      </w:pPr>
      <w:r w:rsidRPr="004B2725">
        <w:rPr>
          <w:rFonts w:ascii="Times New Roman" w:hAnsi="Times New Roman" w:cs="Times New Roman"/>
          <w:sz w:val="24"/>
          <w:szCs w:val="24"/>
        </w:rPr>
        <w:lastRenderedPageBreak/>
        <w:t>· организация правового обеспечения деятельности Ассоциации, утверждение документов, регламентирующих деятельность структурных подразделений Ассоциации;</w:t>
      </w:r>
    </w:p>
    <w:p w:rsidR="004B2725" w:rsidRPr="004B2725" w:rsidRDefault="004B2725" w:rsidP="004B2725">
      <w:pPr>
        <w:jc w:val="both"/>
        <w:rPr>
          <w:rFonts w:ascii="Times New Roman" w:hAnsi="Times New Roman" w:cs="Times New Roman"/>
          <w:sz w:val="24"/>
          <w:szCs w:val="24"/>
        </w:rPr>
      </w:pPr>
      <w:r w:rsidRPr="004B2725">
        <w:rPr>
          <w:rFonts w:ascii="Times New Roman" w:hAnsi="Times New Roman" w:cs="Times New Roman"/>
          <w:sz w:val="24"/>
          <w:szCs w:val="24"/>
        </w:rPr>
        <w:t>· руководство координацией деятельности по сотрудничеству с российскими, зарубежными и международными организациями;</w:t>
      </w:r>
    </w:p>
    <w:p w:rsidR="004B2725" w:rsidRPr="004B2725" w:rsidRDefault="004B2725" w:rsidP="004B2725">
      <w:pPr>
        <w:jc w:val="both"/>
        <w:rPr>
          <w:rFonts w:ascii="Times New Roman" w:hAnsi="Times New Roman" w:cs="Times New Roman"/>
          <w:sz w:val="24"/>
          <w:szCs w:val="24"/>
        </w:rPr>
      </w:pPr>
      <w:r w:rsidRPr="004B2725">
        <w:rPr>
          <w:rFonts w:ascii="Times New Roman" w:hAnsi="Times New Roman" w:cs="Times New Roman"/>
          <w:sz w:val="24"/>
          <w:szCs w:val="24"/>
        </w:rPr>
        <w:t>· представление без доверенности Ассоциации во всех учреждениях, организациях и предприятиях в Российской Федерации и за рубежом;</w:t>
      </w:r>
    </w:p>
    <w:p w:rsidR="004B2725" w:rsidRPr="004B2725" w:rsidRDefault="004B2725" w:rsidP="004B2725">
      <w:pPr>
        <w:jc w:val="both"/>
        <w:rPr>
          <w:rFonts w:ascii="Times New Roman" w:hAnsi="Times New Roman" w:cs="Times New Roman"/>
          <w:sz w:val="24"/>
          <w:szCs w:val="24"/>
        </w:rPr>
      </w:pPr>
      <w:r w:rsidRPr="004B2725">
        <w:rPr>
          <w:rFonts w:ascii="Times New Roman" w:hAnsi="Times New Roman" w:cs="Times New Roman"/>
          <w:sz w:val="24"/>
          <w:szCs w:val="24"/>
        </w:rPr>
        <w:t>· формирование рабочих групп и временных творческих коллективов, привлечение экспертов для участия в разработке программ и проектов Ассоциации;</w:t>
      </w:r>
    </w:p>
    <w:p w:rsidR="004B2725" w:rsidRPr="004B2725" w:rsidRDefault="004B2725" w:rsidP="004B2725">
      <w:pPr>
        <w:jc w:val="both"/>
        <w:rPr>
          <w:rFonts w:ascii="Times New Roman" w:hAnsi="Times New Roman" w:cs="Times New Roman"/>
          <w:sz w:val="24"/>
          <w:szCs w:val="24"/>
        </w:rPr>
      </w:pPr>
      <w:r w:rsidRPr="004B2725">
        <w:rPr>
          <w:rFonts w:ascii="Times New Roman" w:hAnsi="Times New Roman" w:cs="Times New Roman"/>
          <w:sz w:val="24"/>
          <w:szCs w:val="24"/>
        </w:rPr>
        <w:t>· иные вопросы, относящиеся к деятельности Ассоциации, если это не противоречит законодательству РФ и настоящему Уставу.</w:t>
      </w:r>
    </w:p>
    <w:p w:rsidR="00120535" w:rsidRPr="002F3754" w:rsidRDefault="00120535" w:rsidP="002F3754">
      <w:pPr>
        <w:pStyle w:val="a3"/>
        <w:numPr>
          <w:ilvl w:val="1"/>
          <w:numId w:val="2"/>
        </w:numPr>
        <w:tabs>
          <w:tab w:val="left" w:pos="1134"/>
        </w:tabs>
        <w:ind w:left="1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3754">
        <w:rPr>
          <w:rFonts w:ascii="Times New Roman" w:hAnsi="Times New Roman" w:cs="Times New Roman"/>
          <w:sz w:val="24"/>
          <w:szCs w:val="24"/>
        </w:rPr>
        <w:t>Исполнительный директор Ассоциации</w:t>
      </w:r>
      <w:r w:rsidR="002F3754">
        <w:rPr>
          <w:rFonts w:ascii="Times New Roman" w:hAnsi="Times New Roman" w:cs="Times New Roman"/>
          <w:sz w:val="24"/>
          <w:szCs w:val="24"/>
        </w:rPr>
        <w:t>:</w:t>
      </w:r>
    </w:p>
    <w:p w:rsidR="00120535" w:rsidRPr="002F3754" w:rsidRDefault="00120535" w:rsidP="002F3754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3754">
        <w:rPr>
          <w:rFonts w:ascii="Times New Roman" w:hAnsi="Times New Roman" w:cs="Times New Roman"/>
          <w:sz w:val="24"/>
          <w:szCs w:val="24"/>
        </w:rPr>
        <w:t>Исполнительный директор осуществляет текущую административно-хозяйственную работу по обеспечению деятельности Ассоциации.</w:t>
      </w:r>
    </w:p>
    <w:p w:rsidR="00120535" w:rsidRPr="002F3754" w:rsidRDefault="00120535" w:rsidP="002F3754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3754">
        <w:rPr>
          <w:rFonts w:ascii="Times New Roman" w:hAnsi="Times New Roman" w:cs="Times New Roman"/>
          <w:sz w:val="24"/>
          <w:szCs w:val="24"/>
        </w:rPr>
        <w:t>Исполнительный директор без доверенности в пределах своей компетенции действует от имени Ассоциации.</w:t>
      </w:r>
    </w:p>
    <w:p w:rsidR="00120535" w:rsidRPr="002F3754" w:rsidRDefault="00120535" w:rsidP="002F3754">
      <w:pPr>
        <w:pStyle w:val="a3"/>
        <w:numPr>
          <w:ilvl w:val="2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3754">
        <w:rPr>
          <w:rFonts w:ascii="Times New Roman" w:hAnsi="Times New Roman" w:cs="Times New Roman"/>
          <w:sz w:val="24"/>
          <w:szCs w:val="24"/>
        </w:rPr>
        <w:t>К компетенции Исполнительного директора относится решение следующих вопросов:</w:t>
      </w:r>
    </w:p>
    <w:p w:rsidR="00120535" w:rsidRPr="00983431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983431">
        <w:rPr>
          <w:rFonts w:ascii="Times New Roman" w:hAnsi="Times New Roman" w:cs="Times New Roman"/>
          <w:sz w:val="24"/>
          <w:szCs w:val="24"/>
        </w:rPr>
        <w:t>· выполнение решений Общего собрания Ассоциации, обеспечение организационной подготовки заседаний, проведения Общего собрания, ведения протоколов и оформления итоговых документов;</w:t>
      </w:r>
    </w:p>
    <w:p w:rsidR="00120535" w:rsidRPr="00983431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983431">
        <w:rPr>
          <w:rFonts w:ascii="Times New Roman" w:hAnsi="Times New Roman" w:cs="Times New Roman"/>
          <w:sz w:val="24"/>
          <w:szCs w:val="24"/>
        </w:rPr>
        <w:t>· формирование рабочего аппарата Ассоциации – Исполнительной дирекции;</w:t>
      </w:r>
    </w:p>
    <w:p w:rsidR="00120535" w:rsidRPr="00983431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983431">
        <w:rPr>
          <w:rFonts w:ascii="Times New Roman" w:hAnsi="Times New Roman" w:cs="Times New Roman"/>
          <w:sz w:val="24"/>
          <w:szCs w:val="24"/>
        </w:rPr>
        <w:t>· действие без доверенности от имени Ассоциации с правом заключения договоров и подписи документов;</w:t>
      </w:r>
    </w:p>
    <w:p w:rsidR="00120535" w:rsidRPr="00983431" w:rsidRDefault="00120535" w:rsidP="00D278CE">
      <w:pPr>
        <w:jc w:val="both"/>
        <w:rPr>
          <w:rFonts w:ascii="Times New Roman" w:hAnsi="Times New Roman" w:cs="Times New Roman"/>
          <w:sz w:val="24"/>
          <w:szCs w:val="24"/>
        </w:rPr>
      </w:pPr>
      <w:r w:rsidRPr="00983431">
        <w:rPr>
          <w:rFonts w:ascii="Times New Roman" w:hAnsi="Times New Roman" w:cs="Times New Roman"/>
          <w:sz w:val="24"/>
          <w:szCs w:val="24"/>
        </w:rPr>
        <w:t>· исполнение отдельных делегированных Президентом полномочий.</w:t>
      </w:r>
    </w:p>
    <w:p w:rsidR="00120535" w:rsidRPr="00983431" w:rsidRDefault="004B2725" w:rsidP="004B2725">
      <w:pPr>
        <w:jc w:val="both"/>
        <w:rPr>
          <w:rFonts w:ascii="Times New Roman" w:hAnsi="Times New Roman" w:cs="Times New Roman"/>
          <w:sz w:val="24"/>
          <w:szCs w:val="24"/>
        </w:rPr>
      </w:pPr>
      <w:r w:rsidRPr="00983431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535" w:rsidRPr="00983431">
        <w:rPr>
          <w:rFonts w:ascii="Times New Roman" w:hAnsi="Times New Roman" w:cs="Times New Roman"/>
          <w:sz w:val="24"/>
          <w:szCs w:val="24"/>
        </w:rPr>
        <w:t>всех иных вопросов, относящихся к деятельности Ассоциации, которые не составляют исключительную компетенцию других органов управления Ассоциацией и не противоречат законодательству РФ и настоящему Уставу.</w:t>
      </w:r>
    </w:p>
    <w:p w:rsidR="00120535" w:rsidRPr="00D278CE" w:rsidRDefault="00120535" w:rsidP="00120535">
      <w:pPr>
        <w:rPr>
          <w:rFonts w:ascii="Times New Roman" w:hAnsi="Times New Roman" w:cs="Times New Roman"/>
          <w:sz w:val="24"/>
          <w:szCs w:val="24"/>
        </w:rPr>
      </w:pPr>
    </w:p>
    <w:p w:rsidR="00983431" w:rsidRPr="00983431" w:rsidRDefault="00983431" w:rsidP="00983431">
      <w:pPr>
        <w:pStyle w:val="a3"/>
        <w:numPr>
          <w:ilvl w:val="0"/>
          <w:numId w:val="2"/>
        </w:numPr>
        <w:tabs>
          <w:tab w:val="left" w:pos="1134"/>
        </w:tabs>
        <w:contextualSpacing w:val="0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D278CE">
        <w:rPr>
          <w:rFonts w:ascii="Times New Roman" w:hAnsi="Times New Roman" w:cs="Times New Roman"/>
          <w:b/>
          <w:sz w:val="24"/>
          <w:szCs w:val="24"/>
        </w:rPr>
        <w:t>ФИЛИАЛЫ И ПРЕДСТАВИТЕЛЬСТВА</w:t>
      </w:r>
    </w:p>
    <w:p w:rsidR="00FC2720" w:rsidRDefault="00FC2720" w:rsidP="00983431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0535" w:rsidRPr="00983431" w:rsidRDefault="00120535" w:rsidP="00FC2720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3431">
        <w:rPr>
          <w:rFonts w:ascii="Times New Roman" w:hAnsi="Times New Roman" w:cs="Times New Roman"/>
          <w:sz w:val="24"/>
          <w:szCs w:val="24"/>
        </w:rPr>
        <w:t>Ассоциация может создавать филиалы и представительства на территории Российской Федерации в соответствии с законодательством РФ.</w:t>
      </w:r>
    </w:p>
    <w:p w:rsidR="00120535" w:rsidRPr="003D2795" w:rsidRDefault="00120535" w:rsidP="003D2795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795">
        <w:rPr>
          <w:rFonts w:ascii="Times New Roman" w:hAnsi="Times New Roman" w:cs="Times New Roman"/>
          <w:sz w:val="24"/>
          <w:szCs w:val="24"/>
        </w:rPr>
        <w:t>Сообщения об изменениях в Уставе Ассоциации, связанных с изменением сведений о ее филиалах и представительствах, представляется органу государственной регистрации юридических лиц в уведомительном порядке. Указанные изменения в Уставе Ассоциации вступают в силу для третьих лиц с момента уведомления.</w:t>
      </w:r>
    </w:p>
    <w:p w:rsidR="00120535" w:rsidRPr="00D278CE" w:rsidRDefault="00120535" w:rsidP="00120535">
      <w:pPr>
        <w:rPr>
          <w:rFonts w:ascii="Times New Roman" w:hAnsi="Times New Roman" w:cs="Times New Roman"/>
          <w:sz w:val="24"/>
          <w:szCs w:val="24"/>
        </w:rPr>
      </w:pPr>
    </w:p>
    <w:p w:rsidR="00120535" w:rsidRPr="00D278CE" w:rsidRDefault="00120535" w:rsidP="003D2795">
      <w:pPr>
        <w:pStyle w:val="a3"/>
        <w:numPr>
          <w:ilvl w:val="0"/>
          <w:numId w:val="2"/>
        </w:numPr>
        <w:tabs>
          <w:tab w:val="left" w:pos="1134"/>
        </w:tabs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CE">
        <w:rPr>
          <w:rFonts w:ascii="Times New Roman" w:hAnsi="Times New Roman" w:cs="Times New Roman"/>
          <w:b/>
          <w:sz w:val="24"/>
          <w:szCs w:val="24"/>
        </w:rPr>
        <w:t>РЕОРГАНИЗАЦИЯ И ЛИКВИДАЦИЯ АССОЦИАЦИИ</w:t>
      </w:r>
    </w:p>
    <w:p w:rsidR="00120535" w:rsidRPr="00FC2720" w:rsidRDefault="00120535" w:rsidP="00EE380F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720">
        <w:rPr>
          <w:rFonts w:ascii="Times New Roman" w:hAnsi="Times New Roman" w:cs="Times New Roman"/>
          <w:sz w:val="24"/>
          <w:szCs w:val="24"/>
        </w:rPr>
        <w:t>Решение о реорганизации Ассоциации принимается Общим собранием полномочных представителей Членов Ассоциации.</w:t>
      </w:r>
      <w:r w:rsidR="00FC2720" w:rsidRPr="00FC2720">
        <w:rPr>
          <w:rFonts w:ascii="Times New Roman" w:hAnsi="Times New Roman" w:cs="Times New Roman"/>
          <w:sz w:val="24"/>
          <w:szCs w:val="24"/>
        </w:rPr>
        <w:t xml:space="preserve"> </w:t>
      </w:r>
      <w:r w:rsidRPr="00FC2720">
        <w:rPr>
          <w:rFonts w:ascii="Times New Roman" w:hAnsi="Times New Roman" w:cs="Times New Roman"/>
          <w:sz w:val="24"/>
          <w:szCs w:val="24"/>
        </w:rPr>
        <w:t>Ассоциация может быть реорганизована путем слияния, присоединения, разделения, выделения, преобразования.</w:t>
      </w:r>
    </w:p>
    <w:p w:rsidR="00120535" w:rsidRPr="00FC2720" w:rsidRDefault="00120535" w:rsidP="00FC2720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720">
        <w:rPr>
          <w:rFonts w:ascii="Times New Roman" w:hAnsi="Times New Roman" w:cs="Times New Roman"/>
          <w:sz w:val="24"/>
          <w:szCs w:val="24"/>
        </w:rPr>
        <w:lastRenderedPageBreak/>
        <w:t>Ликвидация Ассоциации может быть произведена по решению Общего собрания полномочных представителей Членов Ассоциации или по решению суда.</w:t>
      </w:r>
    </w:p>
    <w:p w:rsidR="007B36A3" w:rsidRPr="00FC2720" w:rsidRDefault="00120535" w:rsidP="00FC2720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720">
        <w:rPr>
          <w:rFonts w:ascii="Times New Roman" w:hAnsi="Times New Roman" w:cs="Times New Roman"/>
          <w:sz w:val="24"/>
          <w:szCs w:val="24"/>
        </w:rPr>
        <w:t>При реорганизации ассоциации все документы (управленческие, финансово-хозяйственные, по личному составу и др.) передаются в соответствии с установленными правилами организации-правопреемнику. При отсутствии правопреемника, а также в случае ликвидации Ассоциации документы постоянного хранения, имеющие научно – историческое значение, передаются на государственное хранение; документы по личному составу (приказы, личные дела, карточки учета и т.п.) передаются на хранение в архив административного округа, на территории которого находится Ассоциация. Передача и упорядочение документов осуществляется силами и за счет средств Ассоциации в соответствии с требованиями архивных органов.</w:t>
      </w:r>
    </w:p>
    <w:sectPr w:rsidR="007B36A3" w:rsidRPr="00FC2720" w:rsidSect="0012053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A36"/>
    <w:multiLevelType w:val="multilevel"/>
    <w:tmpl w:val="603AEF4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EA136F"/>
    <w:multiLevelType w:val="multilevel"/>
    <w:tmpl w:val="A0185E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4C7A02"/>
    <w:multiLevelType w:val="hybridMultilevel"/>
    <w:tmpl w:val="F8C8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35"/>
    <w:rsid w:val="00000904"/>
    <w:rsid w:val="000678D8"/>
    <w:rsid w:val="00090B96"/>
    <w:rsid w:val="00120535"/>
    <w:rsid w:val="001A17C7"/>
    <w:rsid w:val="001B7C89"/>
    <w:rsid w:val="001C2CA1"/>
    <w:rsid w:val="00295F2C"/>
    <w:rsid w:val="002C0D40"/>
    <w:rsid w:val="002F3754"/>
    <w:rsid w:val="003D2795"/>
    <w:rsid w:val="004877E1"/>
    <w:rsid w:val="004B2725"/>
    <w:rsid w:val="004F1575"/>
    <w:rsid w:val="005661AA"/>
    <w:rsid w:val="00605D7F"/>
    <w:rsid w:val="007619C9"/>
    <w:rsid w:val="00771595"/>
    <w:rsid w:val="00785272"/>
    <w:rsid w:val="007C0BFF"/>
    <w:rsid w:val="00944367"/>
    <w:rsid w:val="00983431"/>
    <w:rsid w:val="009F3309"/>
    <w:rsid w:val="00AD7E35"/>
    <w:rsid w:val="00B23304"/>
    <w:rsid w:val="00B80EE7"/>
    <w:rsid w:val="00C41284"/>
    <w:rsid w:val="00C53F0C"/>
    <w:rsid w:val="00C804C9"/>
    <w:rsid w:val="00D278CE"/>
    <w:rsid w:val="00DC09AA"/>
    <w:rsid w:val="00DE1FBB"/>
    <w:rsid w:val="00DF42A0"/>
    <w:rsid w:val="00E53EBE"/>
    <w:rsid w:val="00EA67AF"/>
    <w:rsid w:val="00EB69EC"/>
    <w:rsid w:val="00FB2A1B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80507-855B-4D43-9FD3-7F93D8B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Лукин</dc:creator>
  <cp:keywords/>
  <dc:description/>
  <cp:lastModifiedBy>Лидия Маслянцева</cp:lastModifiedBy>
  <cp:revision>2</cp:revision>
  <dcterms:created xsi:type="dcterms:W3CDTF">2017-03-27T12:03:00Z</dcterms:created>
  <dcterms:modified xsi:type="dcterms:W3CDTF">2017-03-27T12:03:00Z</dcterms:modified>
</cp:coreProperties>
</file>